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3A3BCF">
        <w:tc>
          <w:tcPr>
            <w:tcW w:w="9062" w:type="dxa"/>
            <w:tcBorders>
              <w:bottom w:val="single" w:sz="4" w:space="0" w:color="auto"/>
            </w:tcBorders>
            <w:vAlign w:val="center"/>
          </w:tcPr>
          <w:p w14:paraId="2981974B" w14:textId="3F6056F1" w:rsidR="00480855" w:rsidRPr="00A169B1" w:rsidRDefault="00F809E1" w:rsidP="003A3B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B85A69">
              <w:rPr>
                <w:b/>
                <w:sz w:val="24"/>
                <w:szCs w:val="24"/>
              </w:rPr>
              <w:t>P</w:t>
            </w:r>
            <w:r w:rsidR="00F6007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F</w:t>
            </w:r>
            <w:r w:rsidR="00480855" w:rsidRPr="00AB573D">
              <w:rPr>
                <w:b/>
                <w:sz w:val="24"/>
                <w:szCs w:val="24"/>
              </w:rPr>
              <w:t xml:space="preserve"> </w:t>
            </w:r>
            <w:r w:rsidR="00A169B1" w:rsidRPr="00AB573D">
              <w:rPr>
                <w:sz w:val="24"/>
                <w:szCs w:val="24"/>
              </w:rPr>
              <w:t>do formularza oceny odpowiedniości</w:t>
            </w:r>
            <w:r w:rsidR="00244374">
              <w:rPr>
                <w:sz w:val="24"/>
                <w:szCs w:val="24"/>
              </w:rPr>
              <w:t xml:space="preserve"> kandydatów</w:t>
            </w:r>
            <w:r w:rsidR="00A169B1" w:rsidRPr="00AB573D">
              <w:rPr>
                <w:sz w:val="24"/>
                <w:szCs w:val="24"/>
              </w:rPr>
              <w:t xml:space="preserve"> </w:t>
            </w:r>
            <w:r w:rsidR="00A169B1" w:rsidRPr="0048145C">
              <w:rPr>
                <w:bCs/>
                <w:sz w:val="24"/>
                <w:szCs w:val="24"/>
              </w:rPr>
              <w:t xml:space="preserve">na </w:t>
            </w:r>
            <w:r w:rsidR="006B42E5">
              <w:rPr>
                <w:bCs/>
                <w:sz w:val="24"/>
                <w:szCs w:val="24"/>
              </w:rPr>
              <w:t>C</w:t>
            </w:r>
            <w:r w:rsidR="00A169B1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3055A360" w14:textId="77777777" w:rsidR="00D23EF4" w:rsidRPr="00A44574" w:rsidRDefault="00F809E1" w:rsidP="003A3B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10026836" w14:textId="7516298B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283" w:rsidRPr="002D751A" w14:paraId="76B423F4" w14:textId="77777777" w:rsidTr="00EC3283">
        <w:tc>
          <w:tcPr>
            <w:tcW w:w="9062" w:type="dxa"/>
            <w:shd w:val="clear" w:color="auto" w:fill="E7E6E6" w:themeFill="background2"/>
          </w:tcPr>
          <w:p w14:paraId="7C62D5E1" w14:textId="77777777" w:rsidR="00EC3283" w:rsidRPr="009E4CFF" w:rsidRDefault="00EC3283" w:rsidP="00276187">
            <w:pPr>
              <w:rPr>
                <w:b/>
                <w:sz w:val="24"/>
              </w:rPr>
            </w:pPr>
            <w:r w:rsidRPr="009E4CFF">
              <w:rPr>
                <w:b/>
                <w:sz w:val="24"/>
              </w:rPr>
              <w:t>SEKCJA 1 – wypełnia kandydat</w:t>
            </w:r>
          </w:p>
        </w:tc>
      </w:tr>
      <w:tr w:rsidR="00EC3283" w14:paraId="6C123266" w14:textId="77777777" w:rsidTr="00EC3283">
        <w:trPr>
          <w:trHeight w:val="5802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77D4345C" w14:textId="77777777" w:rsidR="00EC3283" w:rsidRPr="004E32B3" w:rsidRDefault="00EC3283" w:rsidP="00276187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EC3283" w:rsidRPr="00A44574" w14:paraId="7732C1D6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2E99CD8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wobec kandydata</w:t>
                  </w:r>
                </w:p>
              </w:tc>
            </w:tr>
            <w:tr w:rsidR="00EC3283" w:rsidRPr="00A44574" w14:paraId="3AC2DC59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14337DC" w14:textId="670A88F8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30F4277A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608C0BAF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7A9321B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98552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2C0F4437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219B3BEE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 mnie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B56CD4F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635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50573DB9" w14:textId="77777777" w:rsidTr="00276187">
              <w:tc>
                <w:tcPr>
                  <w:tcW w:w="8075" w:type="dxa"/>
                  <w:shd w:val="clear" w:color="auto" w:fill="FFFFFF" w:themeFill="background1"/>
                </w:tcPr>
                <w:p w14:paraId="0B7B698D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29484D4E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5CA637B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E7CC75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EC3283" w:rsidRPr="00A44574" w14:paraId="65CCA459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09B6DB7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nałożone na inne podmioty w związku z zakresem odpowiedzialności kandydata</w:t>
                  </w:r>
                </w:p>
              </w:tc>
            </w:tr>
            <w:tr w:rsidR="00EC3283" w:rsidRPr="00A44574" w14:paraId="3A45F1C5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6C9E43D" w14:textId="452960A2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Obecnie i w okresie ostatnich 5 lat </w:t>
                  </w:r>
                  <w:r w:rsidRPr="005B7368">
                    <w:rPr>
                      <w:sz w:val="24"/>
                      <w:szCs w:val="24"/>
                    </w:rPr>
                    <w:t>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EC3283" w:rsidRPr="00A44574" w14:paraId="00459578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2858E4EA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7552B062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056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424F86E9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0883C56F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239E694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4995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6C2C11CA" w14:textId="77777777" w:rsidTr="00276187">
              <w:tc>
                <w:tcPr>
                  <w:tcW w:w="8075" w:type="dxa"/>
                  <w:shd w:val="clear" w:color="auto" w:fill="FFFFFF" w:themeFill="background1"/>
                </w:tcPr>
                <w:p w14:paraId="7FF76A50" w14:textId="7AF0D5BD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04449FB6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51B67ED1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12BE639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1B3609A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EC3283" w:rsidRPr="00A44574" w14:paraId="213BDCD6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98DD548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 xml:space="preserve">Postępowania sądowe, które mogą mieć negatywny wpływ na moją </w:t>
                  </w:r>
                  <w:r>
                    <w:rPr>
                      <w:b/>
                      <w:sz w:val="24"/>
                      <w:szCs w:val="24"/>
                    </w:rPr>
                    <w:t>reputację</w:t>
                  </w:r>
                </w:p>
              </w:tc>
            </w:tr>
            <w:tr w:rsidR="00EC3283" w:rsidRPr="00A44574" w14:paraId="0F7806B2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093C1A1" w14:textId="7133EC54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43CDC33A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0AA59FE7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EF40E1A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86570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1426ED2A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47C7625C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715388A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53217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1A6268EE" w14:textId="77777777" w:rsidTr="00276187">
              <w:tc>
                <w:tcPr>
                  <w:tcW w:w="8075" w:type="dxa"/>
                  <w:shd w:val="clear" w:color="auto" w:fill="FFFFFF" w:themeFill="background1"/>
                </w:tcPr>
                <w:p w14:paraId="34650E5E" w14:textId="736E3868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327BC52B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23E50923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249C4727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602A0F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EC3283" w:rsidRPr="00A44574" w14:paraId="7885464B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03A52C0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administracyjne, egzekucyjne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9E4CFF">
                    <w:rPr>
                      <w:b/>
                      <w:sz w:val="24"/>
                      <w:szCs w:val="24"/>
                    </w:rPr>
                    <w:t>lub dyscyplinarne</w:t>
                  </w:r>
                  <w:r>
                    <w:rPr>
                      <w:b/>
                      <w:sz w:val="24"/>
                      <w:szCs w:val="24"/>
                    </w:rPr>
                    <w:t>, które mogą w sposób negatywny rzutować na moją reputację</w:t>
                  </w:r>
                </w:p>
              </w:tc>
            </w:tr>
            <w:tr w:rsidR="00EC3283" w:rsidRPr="00A44574" w14:paraId="4CA51D01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BE6B471" w14:textId="0B81658B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5532D124" w14:textId="77777777" w:rsidTr="00276187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755693EA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 </w:t>
                  </w:r>
                  <w:r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 w:rsidRPr="00211055">
                    <w:rPr>
                      <w:bCs/>
                      <w:sz w:val="24"/>
                      <w:szCs w:val="24"/>
                    </w:rPr>
                    <w:t>które mogą w sposób negatywny rzutować na moją sytuację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15756F12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90843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74FED9F7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198E367C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t xml:space="preserve"> </w:t>
                  </w:r>
                  <w:r w:rsidRPr="00211055">
                    <w:rPr>
                      <w:sz w:val="24"/>
                      <w:szCs w:val="24"/>
                    </w:rPr>
                    <w:t>które mogą w sposób negatywny rzutować na moją sytuację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FCCF5CE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02655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02CB0225" w14:textId="77777777" w:rsidTr="00276187">
              <w:tc>
                <w:tcPr>
                  <w:tcW w:w="8075" w:type="dxa"/>
                  <w:shd w:val="clear" w:color="auto" w:fill="FFFFFF" w:themeFill="background1"/>
                </w:tcPr>
                <w:p w14:paraId="6FFCDBED" w14:textId="188CF428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727F6344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3CAA7C45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528E1566" w14:textId="68CA8703" w:rsidR="00EB2F39" w:rsidRPr="00846E45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2FD7BF1A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1DF3AC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EC3283" w:rsidRPr="00A44574" w14:paraId="1B1931CA" w14:textId="77777777" w:rsidTr="00276187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0F1158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lastRenderedPageBreak/>
                    <w:t>Straty majątkowe w miejscach pracy</w:t>
                  </w:r>
                </w:p>
              </w:tc>
            </w:tr>
            <w:tr w:rsidR="00EC3283" w:rsidRPr="00A44574" w14:paraId="4D1AB1BA" w14:textId="77777777" w:rsidTr="00276187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3097DD8A" w14:textId="5993D126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54E233E9" w14:textId="77777777" w:rsidTr="00276187">
              <w:tc>
                <w:tcPr>
                  <w:tcW w:w="7868" w:type="dxa"/>
                  <w:shd w:val="clear" w:color="auto" w:fill="E7E6E6" w:themeFill="background2"/>
                </w:tcPr>
                <w:p w14:paraId="14210810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udokumentowanej straty mająt</w:t>
                  </w:r>
                  <w:r>
                    <w:rPr>
                      <w:sz w:val="24"/>
                      <w:szCs w:val="24"/>
                    </w:rPr>
                    <w:t>kowej w obecnym i w </w:t>
                  </w:r>
                  <w:r w:rsidRPr="005B7368">
                    <w:rPr>
                      <w:sz w:val="24"/>
                      <w:szCs w:val="24"/>
                    </w:rPr>
                    <w:t>poprzednich miejscach pracy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23EF8F8" w14:textId="3431D712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p>
              </w:tc>
            </w:tr>
            <w:tr w:rsidR="00EC3283" w:rsidRPr="00A44574" w14:paraId="7DCBC026" w14:textId="77777777" w:rsidTr="00276187">
              <w:tc>
                <w:tcPr>
                  <w:tcW w:w="7868" w:type="dxa"/>
                  <w:shd w:val="clear" w:color="auto" w:fill="E7E6E6" w:themeFill="background2"/>
                </w:tcPr>
                <w:p w14:paraId="04EE481E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spowodowałem/</w:t>
                  </w:r>
                  <w:proofErr w:type="spellStart"/>
                  <w:r w:rsidRPr="005B7368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udokumentowane straty majątkowe</w:t>
                  </w:r>
                  <w:r>
                    <w:rPr>
                      <w:sz w:val="24"/>
                      <w:szCs w:val="24"/>
                    </w:rPr>
                    <w:t xml:space="preserve">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44514B8A" w14:textId="596D0653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t>☐</w:t>
                  </w:r>
                </w:p>
              </w:tc>
            </w:tr>
            <w:tr w:rsidR="00EC3283" w:rsidRPr="00A44574" w14:paraId="1779CA4C" w14:textId="77777777" w:rsidTr="00276187">
              <w:tc>
                <w:tcPr>
                  <w:tcW w:w="7868" w:type="dxa"/>
                  <w:shd w:val="clear" w:color="auto" w:fill="FFFFFF" w:themeFill="background1"/>
                </w:tcPr>
                <w:p w14:paraId="2F26C107" w14:textId="3A80ED30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7F180E2B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2A78F767" w14:textId="5C010B99" w:rsidR="00EB2F39" w:rsidRPr="00846E45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7DB803E1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6528D51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EC3283" w:rsidRPr="00A44574" w14:paraId="73A88BA0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8042FC0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prowadzenia działalności gospodarczej na własny rachunek</w:t>
                  </w:r>
                </w:p>
              </w:tc>
            </w:tr>
            <w:tr w:rsidR="00EC3283" w:rsidRPr="00A44574" w14:paraId="63C42970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4015FC7" w14:textId="17811C60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0432E7EF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777686D9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zakaz prowadzenia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192038E2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412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5E148707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2FF86749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prowadzenia działalności gospodarczej</w:t>
                  </w:r>
                  <w:r>
                    <w:rPr>
                      <w:sz w:val="24"/>
                      <w:szCs w:val="24"/>
                    </w:rPr>
                    <w:t>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79F1C7B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7677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72D9263C" w14:textId="77777777" w:rsidTr="00276187">
              <w:tc>
                <w:tcPr>
                  <w:tcW w:w="8075" w:type="dxa"/>
                  <w:shd w:val="clear" w:color="auto" w:fill="FFFFFF" w:themeFill="background1"/>
                </w:tcPr>
                <w:p w14:paraId="548D0A68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1E8A4B8C" w14:textId="58E48F9D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53666DF3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41D52314" w14:textId="7CC7F837" w:rsidR="00EB2F39" w:rsidRPr="00846E45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28AF944D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9CCAF4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EC3283" w:rsidRPr="00A44574" w14:paraId="06B5CE47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D22AF90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pełnienia funkcji</w:t>
                  </w:r>
                </w:p>
              </w:tc>
            </w:tr>
            <w:tr w:rsidR="00EC3283" w:rsidRPr="00A44574" w14:paraId="1BEB63BD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07B73EA8" w14:textId="23180A2E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64FA34A3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305DFFAF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ani zakaz pełnienia funkcji reprezentanta, ani zakaz pełnienia funkcji pełnomocnika przedsiębi</w:t>
                  </w:r>
                  <w:r>
                    <w:rPr>
                      <w:sz w:val="24"/>
                      <w:szCs w:val="24"/>
                    </w:rPr>
                    <w:t>orcy, członka rady nadzorczej i </w:t>
                  </w:r>
                  <w:r w:rsidRPr="00231BC8">
                    <w:rPr>
                      <w:sz w:val="24"/>
                      <w:szCs w:val="24"/>
                    </w:rPr>
                    <w:t>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126B4FE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538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38A3E54D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6DC22C2D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D25A7D1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6250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3CEAE49B" w14:textId="77777777" w:rsidTr="00276187">
              <w:tc>
                <w:tcPr>
                  <w:tcW w:w="8075" w:type="dxa"/>
                  <w:shd w:val="clear" w:color="auto" w:fill="FFFFFF" w:themeFill="background1"/>
                </w:tcPr>
                <w:p w14:paraId="38F0B9B3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248A54C5" w14:textId="1B94DD0B" w:rsidR="00EB2F39" w:rsidRPr="00846E45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9E2CD4D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A50DBC9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EC3283" w:rsidRPr="00A44574" w14:paraId="19B6A0C1" w14:textId="77777777" w:rsidTr="00276187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2B0C80D1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EC3283" w:rsidRPr="00A44574" w14:paraId="0BDE4FD7" w14:textId="77777777" w:rsidTr="00276187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E41C2E4" w14:textId="1FD87486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421C7E36" w14:textId="77777777" w:rsidTr="00276187">
              <w:tc>
                <w:tcPr>
                  <w:tcW w:w="7867" w:type="dxa"/>
                  <w:shd w:val="clear" w:color="auto" w:fill="E7E6E6" w:themeFill="background2"/>
                </w:tcPr>
                <w:p w14:paraId="6AA9A89F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odmówiono </w:t>
                  </w:r>
                  <w:r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09B6BA7A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708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30A63669" w14:textId="77777777" w:rsidTr="00276187">
              <w:tc>
                <w:tcPr>
                  <w:tcW w:w="7867" w:type="dxa"/>
                  <w:shd w:val="clear" w:color="auto" w:fill="E7E6E6" w:themeFill="background2"/>
                </w:tcPr>
                <w:p w14:paraId="5A22B7AE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go</w:t>
                  </w:r>
                  <w:r w:rsidRPr="00231BC8">
                    <w:rPr>
                      <w:sz w:val="24"/>
                      <w:szCs w:val="24"/>
                    </w:rPr>
                    <w:t>kolwiek 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00ED74CB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974680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</w:p>
              </w:tc>
            </w:tr>
          </w:tbl>
          <w:p w14:paraId="7382297E" w14:textId="35C4D8A5" w:rsidR="00EC3283" w:rsidRDefault="00EC3283" w:rsidP="00276187"/>
          <w:p w14:paraId="5BB800D7" w14:textId="3D051C36" w:rsidR="00EF110C" w:rsidRDefault="00EF110C" w:rsidP="00276187"/>
          <w:p w14:paraId="081810DF" w14:textId="1E4BF8E8" w:rsidR="00EF110C" w:rsidRDefault="00EF110C" w:rsidP="00276187"/>
          <w:p w14:paraId="6398911B" w14:textId="77777777" w:rsidR="00EF110C" w:rsidRDefault="00EF110C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EC3283" w:rsidRPr="00A44574" w14:paraId="3208F9FD" w14:textId="77777777" w:rsidTr="00276187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03AFD02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lastRenderedPageBreak/>
                    <w:t>Cofnięcia zgody lub zezwolenia</w:t>
                  </w:r>
                </w:p>
              </w:tc>
            </w:tr>
            <w:tr w:rsidR="00EC3283" w:rsidRPr="00A44574" w14:paraId="3267B236" w14:textId="77777777" w:rsidTr="00276187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D6B2499" w14:textId="2DCF9161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49B09530" w14:textId="77777777" w:rsidTr="00276187">
              <w:tc>
                <w:tcPr>
                  <w:tcW w:w="7867" w:type="dxa"/>
                  <w:shd w:val="clear" w:color="auto" w:fill="E7E6E6" w:themeFill="background2"/>
                </w:tcPr>
                <w:p w14:paraId="4F2C9709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7CAB10CD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514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7753349F" w14:textId="77777777" w:rsidTr="00276187">
              <w:tc>
                <w:tcPr>
                  <w:tcW w:w="7867" w:type="dxa"/>
                  <w:shd w:val="clear" w:color="auto" w:fill="E7E6E6" w:themeFill="background2"/>
                </w:tcPr>
                <w:p w14:paraId="16583113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kolwiek</w:t>
                  </w:r>
                  <w:r w:rsidRPr="00231BC8">
                    <w:rPr>
                      <w:sz w:val="24"/>
                      <w:szCs w:val="24"/>
                    </w:rPr>
                    <w:t xml:space="preserve"> zezwo</w:t>
                  </w:r>
                  <w:r>
                    <w:rPr>
                      <w:sz w:val="24"/>
                      <w:szCs w:val="24"/>
                    </w:rPr>
                    <w:t>lenie lub zgodę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505F6930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7945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7160EEFE" w14:textId="77777777" w:rsidTr="00EC3283">
              <w:tc>
                <w:tcPr>
                  <w:tcW w:w="7867" w:type="dxa"/>
                  <w:shd w:val="clear" w:color="auto" w:fill="FFFFFF" w:themeFill="background1"/>
                </w:tcPr>
                <w:p w14:paraId="359DE1EF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3A25ED52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293B9E08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49D182F2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367516DE" w14:textId="05996C96" w:rsidR="00EC3283" w:rsidRPr="00231BC8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44FB2255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E169DF7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EC3283" w:rsidRPr="00A44574" w14:paraId="0653D0C0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4B6DD47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Rozwiązanie</w:t>
                  </w:r>
                  <w:r w:rsidRPr="009E4CFF">
                    <w:rPr>
                      <w:b/>
                      <w:sz w:val="24"/>
                      <w:szCs w:val="24"/>
                    </w:rPr>
                    <w:t xml:space="preserve"> zatrudnienia z inicjatywy pracodawcy/zleceniodawcy</w:t>
                  </w:r>
                </w:p>
              </w:tc>
            </w:tr>
            <w:tr w:rsidR="00EC3283" w:rsidRPr="00A44574" w14:paraId="2B40F34F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87C1510" w14:textId="659E9045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10D31981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75C2F822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zatrudnienie w jakiejkolwiek postaci w podmiocie prowadzącym działalność na rynku finansowym nie ustało z inicjatywy pracodawcy lub zleceniodawcy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3B639C5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3107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243B2F6C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0D8622AA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</w:t>
                  </w:r>
                  <w:r>
                    <w:rPr>
                      <w:sz w:val="24"/>
                      <w:szCs w:val="24"/>
                    </w:rPr>
                    <w:t>e/</w:t>
                  </w:r>
                  <w:r w:rsidRPr="00231BC8">
                    <w:rPr>
                      <w:sz w:val="24"/>
                      <w:szCs w:val="24"/>
                    </w:rPr>
                    <w:t>a w jakiejkolwiek postaci w podmiotach prowadzących działalność na rynku finansowym ustał</w:t>
                  </w:r>
                  <w:r>
                    <w:rPr>
                      <w:sz w:val="24"/>
                      <w:szCs w:val="24"/>
                    </w:rPr>
                    <w:t>o/</w:t>
                  </w:r>
                  <w:r w:rsidRPr="00231BC8">
                    <w:rPr>
                      <w:sz w:val="24"/>
                      <w:szCs w:val="24"/>
                    </w:rPr>
                    <w:t>y z inicjatywy</w:t>
                  </w:r>
                  <w:r>
                    <w:rPr>
                      <w:sz w:val="24"/>
                      <w:szCs w:val="24"/>
                    </w:rPr>
                    <w:t xml:space="preserve">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6DEC7B18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215376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44DA4407" w14:textId="77777777" w:rsidTr="00276187">
              <w:tc>
                <w:tcPr>
                  <w:tcW w:w="8075" w:type="dxa"/>
                  <w:shd w:val="clear" w:color="auto" w:fill="FFFFFF" w:themeFill="background1"/>
                </w:tcPr>
                <w:p w14:paraId="0D9704B3" w14:textId="4EF1A793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27B69DED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11D04A67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7C8F90E7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2AB6E0C9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70A58D" w14:textId="77777777" w:rsidR="00EC3283" w:rsidRDefault="00EC3283" w:rsidP="00276187"/>
          <w:p w14:paraId="708BC000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EC3283" w:rsidRPr="00A44574" w14:paraId="272D7DE1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C51BF87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kandydata</w:t>
                  </w:r>
                </w:p>
              </w:tc>
            </w:tr>
            <w:tr w:rsidR="00EC3283" w:rsidRPr="00A44574" w14:paraId="7BA89E92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742E06E" w14:textId="2F4B81C8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040ED1C0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0ED8333D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 przez właśc</w:t>
                  </w:r>
                  <w:r>
                    <w:rPr>
                      <w:sz w:val="24"/>
                      <w:szCs w:val="24"/>
                    </w:rPr>
                    <w:t>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 xml:space="preserve">stosunku do mnie w związku z 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173269BA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8360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1763A963" w14:textId="77777777" w:rsidTr="00276187">
              <w:tc>
                <w:tcPr>
                  <w:tcW w:w="8075" w:type="dxa"/>
                  <w:shd w:val="clear" w:color="auto" w:fill="E7E6E6" w:themeFill="background2"/>
                </w:tcPr>
                <w:p w14:paraId="479169AC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środki nadzorcze przez właściwy organ nadzoru</w:t>
                  </w:r>
                  <w:r>
                    <w:rPr>
                      <w:sz w:val="24"/>
                      <w:szCs w:val="24"/>
                    </w:rPr>
                    <w:t xml:space="preserve"> (lub analogiczne działania innego uprawnionego podmiotu na podstawie odrębnych ustaw) w stosunku do mnie 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 lub</w:t>
                  </w:r>
                  <w:r w:rsidRPr="00EF7617">
                    <w:rPr>
                      <w:sz w:val="24"/>
                      <w:szCs w:val="24"/>
                    </w:rPr>
                    <w:t xml:space="preserve">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08FCACB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2671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7B3A88A0" w14:textId="77777777" w:rsidTr="00276187">
              <w:tc>
                <w:tcPr>
                  <w:tcW w:w="8075" w:type="dxa"/>
                  <w:shd w:val="clear" w:color="auto" w:fill="FFFFFF" w:themeFill="background1"/>
                </w:tcPr>
                <w:p w14:paraId="6565F40F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1350CD07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4ADE0DC0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1DD63666" w14:textId="23D559AD" w:rsidR="00EB2F39" w:rsidRPr="00846E45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DF1AB04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F98499B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EC3283" w:rsidRPr="00A44574" w14:paraId="6EFC24C7" w14:textId="77777777" w:rsidTr="00276187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04C6CF0" w14:textId="77777777" w:rsidR="00EC3283" w:rsidRPr="009E4CFF" w:rsidRDefault="00EC3283" w:rsidP="00276187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lastRenderedPageBreak/>
                    <w:t>Środki nadzorcze wobec innych podmiotów</w:t>
                  </w:r>
                </w:p>
              </w:tc>
            </w:tr>
            <w:tr w:rsidR="00EC3283" w:rsidRPr="00A44574" w14:paraId="77C311C8" w14:textId="77777777" w:rsidTr="00276187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A1BCE38" w14:textId="6FF2DFC3" w:rsidR="00EC3283" w:rsidRPr="00AD687A" w:rsidRDefault="00EC3283" w:rsidP="00276187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EC3283" w:rsidRPr="00A44574" w14:paraId="01FA11C6" w14:textId="77777777" w:rsidTr="00276187">
              <w:tc>
                <w:tcPr>
                  <w:tcW w:w="7868" w:type="dxa"/>
                  <w:shd w:val="clear" w:color="auto" w:fill="E7E6E6" w:themeFill="background2"/>
                </w:tcPr>
                <w:p w14:paraId="118E24E3" w14:textId="77777777" w:rsidR="00EC3283" w:rsidRPr="00846E45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</w:t>
                  </w:r>
                  <w:r>
                    <w:rPr>
                      <w:sz w:val="24"/>
                      <w:szCs w:val="24"/>
                    </w:rPr>
                    <w:t xml:space="preserve"> przez właściwy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>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 xml:space="preserve">kapitale zakładowym lub wobec którego jestem lub </w:t>
                  </w:r>
                  <w:r>
                    <w:rPr>
                      <w:sz w:val="24"/>
                      <w:szCs w:val="24"/>
                    </w:rPr>
                    <w:t>byłem/</w:t>
                  </w:r>
                  <w:proofErr w:type="spellStart"/>
                  <w:r>
                    <w:rPr>
                      <w:sz w:val="24"/>
                      <w:szCs w:val="24"/>
                    </w:rPr>
                    <w:t>am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1529DC6E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72733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795AF1B5" w14:textId="77777777" w:rsidTr="00276187">
              <w:tc>
                <w:tcPr>
                  <w:tcW w:w="7868" w:type="dxa"/>
                  <w:shd w:val="clear" w:color="auto" w:fill="E7E6E6" w:themeFill="background2"/>
                </w:tcPr>
                <w:p w14:paraId="71889A0A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 xml:space="preserve">środki nadzorcze przez właściwy organ nadzoru </w:t>
                  </w:r>
                  <w:r>
                    <w:rPr>
                      <w:sz w:val="24"/>
                      <w:szCs w:val="24"/>
                    </w:rPr>
                    <w:t xml:space="preserve">(lub analogiczne działania innego uprawnionego podmiotu na podstawie odrębnych ustaw) </w:t>
                  </w:r>
                  <w:r w:rsidRPr="00EF7617">
                    <w:rPr>
                      <w:sz w:val="24"/>
                      <w:szCs w:val="24"/>
                    </w:rPr>
                    <w:t>w stosunku do podmiotu, w którym posiadam lub posiadałem/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którego jestem lub byłem/</w:t>
                  </w:r>
                  <w:proofErr w:type="spellStart"/>
                  <w:r w:rsidRPr="00EF761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EF7617">
                    <w:rPr>
                      <w:sz w:val="24"/>
                      <w:szCs w:val="24"/>
                    </w:rPr>
                    <w:t xml:space="preserve"> podmiotem dominującym,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208A6BEC" w14:textId="77777777" w:rsidR="00EC3283" w:rsidRDefault="00BA524A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2422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328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C3283" w:rsidRPr="00A44574" w14:paraId="5D15CBF2" w14:textId="77777777" w:rsidTr="00276187">
              <w:tc>
                <w:tcPr>
                  <w:tcW w:w="7868" w:type="dxa"/>
                  <w:shd w:val="clear" w:color="auto" w:fill="FFFFFF" w:themeFill="background1"/>
                </w:tcPr>
                <w:p w14:paraId="30F796B4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2761FF94" w14:textId="77777777" w:rsidR="00EC3283" w:rsidRDefault="00EC3283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2B1407EC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73A20D87" w14:textId="77777777" w:rsidR="00EB2F39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  <w:p w14:paraId="255D4B3D" w14:textId="3A80A0B5" w:rsidR="00EB2F39" w:rsidRPr="00846E45" w:rsidRDefault="00EB2F39" w:rsidP="0027618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071C2075" w14:textId="77777777" w:rsidR="00EC3283" w:rsidRDefault="00EC3283" w:rsidP="0027618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3DD988" w14:textId="77777777" w:rsidR="00EC3283" w:rsidRDefault="00EC3283" w:rsidP="00276187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5772"/>
            </w:tblGrid>
            <w:tr w:rsidR="00EC3283" w:rsidRPr="00A44574" w14:paraId="0D8C941D" w14:textId="77777777" w:rsidTr="00276187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67CF0F58" w14:textId="77777777" w:rsidR="00EC3283" w:rsidRPr="00A44574" w:rsidRDefault="00EC3283" w:rsidP="00276187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>
                    <w:rPr>
                      <w:sz w:val="24"/>
                      <w:szCs w:val="24"/>
                    </w:rPr>
                    <w:t>, zgodnie z art. 31a ustawy – 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C3283" w:rsidRPr="00A44574" w14:paraId="6C00CCB1" w14:textId="77777777" w:rsidTr="00276187">
              <w:tc>
                <w:tcPr>
                  <w:tcW w:w="3114" w:type="dxa"/>
                  <w:shd w:val="clear" w:color="auto" w:fill="E7E6E6" w:themeFill="background2"/>
                </w:tcPr>
                <w:p w14:paraId="651ADAA6" w14:textId="2DD2CE31" w:rsidR="00EC3283" w:rsidRPr="00A44574" w:rsidRDefault="00EC3283" w:rsidP="00276187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kandydata: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52430266" w14:textId="77777777" w:rsidR="00EC3283" w:rsidRDefault="00EC3283" w:rsidP="00276187">
                  <w:pPr>
                    <w:rPr>
                      <w:sz w:val="24"/>
                      <w:szCs w:val="24"/>
                    </w:rPr>
                  </w:pPr>
                </w:p>
                <w:p w14:paraId="6FBFD2B3" w14:textId="77777777" w:rsidR="00EC3283" w:rsidRDefault="00EC3283" w:rsidP="00276187">
                  <w:pPr>
                    <w:rPr>
                      <w:sz w:val="24"/>
                      <w:szCs w:val="24"/>
                    </w:rPr>
                  </w:pPr>
                </w:p>
                <w:p w14:paraId="2D032074" w14:textId="77777777" w:rsidR="00EC3283" w:rsidRPr="00A44574" w:rsidRDefault="00EC3283" w:rsidP="0027618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5B9983C" w14:textId="77777777" w:rsidR="00EC3283" w:rsidRPr="00A8585C" w:rsidRDefault="00EC3283" w:rsidP="00276187">
            <w:pPr>
              <w:rPr>
                <w:sz w:val="2"/>
              </w:rPr>
            </w:pPr>
          </w:p>
        </w:tc>
      </w:tr>
      <w:tr w:rsidR="00157983" w14:paraId="0FC965BF" w14:textId="77777777" w:rsidTr="00EC3283">
        <w:trPr>
          <w:trHeight w:val="3536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3641A7A6" w14:textId="77777777" w:rsidR="00157983" w:rsidRPr="004E32B3" w:rsidRDefault="00157983" w:rsidP="00AB0886">
            <w:pPr>
              <w:rPr>
                <w:sz w:val="2"/>
              </w:rPr>
            </w:pPr>
          </w:p>
        </w:tc>
      </w:tr>
    </w:tbl>
    <w:p w14:paraId="48732619" w14:textId="69F46309" w:rsidR="00AB0886" w:rsidRPr="0024283E" w:rsidRDefault="00AB08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2951" w14:paraId="7A4507A7" w14:textId="77777777" w:rsidTr="00DE6781">
        <w:tc>
          <w:tcPr>
            <w:tcW w:w="9062" w:type="dxa"/>
            <w:shd w:val="clear" w:color="auto" w:fill="E7E6E6" w:themeFill="background2"/>
          </w:tcPr>
          <w:p w14:paraId="17498376" w14:textId="179C1699" w:rsidR="00452951" w:rsidRPr="009E4CFF" w:rsidRDefault="00452951" w:rsidP="00DE6781">
            <w:pPr>
              <w:rPr>
                <w:b/>
                <w:sz w:val="24"/>
                <w:szCs w:val="24"/>
              </w:rPr>
            </w:pPr>
            <w:r w:rsidRPr="009E4CFF">
              <w:rPr>
                <w:b/>
                <w:sz w:val="24"/>
                <w:szCs w:val="24"/>
              </w:rPr>
              <w:lastRenderedPageBreak/>
              <w:t xml:space="preserve">SEKCJA 2 – wypełnia </w:t>
            </w:r>
            <w:r w:rsidR="00BA524A">
              <w:rPr>
                <w:b/>
                <w:sz w:val="24"/>
                <w:szCs w:val="24"/>
              </w:rPr>
              <w:t>organ</w:t>
            </w:r>
            <w:r w:rsidRPr="009E4CFF">
              <w:rPr>
                <w:b/>
                <w:sz w:val="24"/>
                <w:szCs w:val="24"/>
              </w:rPr>
              <w:t xml:space="preserve"> dokonujący oceny</w:t>
            </w:r>
          </w:p>
        </w:tc>
      </w:tr>
      <w:tr w:rsidR="00452951" w14:paraId="2571220E" w14:textId="77777777" w:rsidTr="00DE6781">
        <w:trPr>
          <w:trHeight w:val="382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45437DF0" w14:textId="77777777" w:rsidR="00452951" w:rsidRDefault="00452951" w:rsidP="00DE6781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452951" w:rsidRPr="00A44574" w14:paraId="35CD90EB" w14:textId="77777777" w:rsidTr="00DE6781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49434C29" w14:textId="77777777" w:rsidR="00452951" w:rsidRPr="009E4CFF" w:rsidRDefault="00452951" w:rsidP="00DE6781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kontroli</w:t>
                  </w:r>
                  <w:r>
                    <w:rPr>
                      <w:b/>
                      <w:sz w:val="24"/>
                      <w:szCs w:val="24"/>
                    </w:rPr>
                    <w:t xml:space="preserve"> lub czynności nadzorczych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51673399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14076910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52"/>
                      <w:gridCol w:w="5708"/>
                    </w:tblGrid>
                    <w:tr w:rsidR="00452951" w:rsidRPr="00A44574" w14:paraId="37A310D8" w14:textId="77777777" w:rsidTr="00DE6781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2A3D60E9" w14:textId="77777777" w:rsidR="00452951" w:rsidRPr="0087666A" w:rsidRDefault="00452951" w:rsidP="00DE6781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FBBA6CF" w14:textId="77777777" w:rsidR="00452951" w:rsidRPr="00F45B6D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CFB16B6" w14:textId="77777777" w:rsidR="00452951" w:rsidRPr="00F45B6D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452951" w:rsidRPr="00A44574" w14:paraId="56BA1D24" w14:textId="77777777" w:rsidTr="00DE6781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05CA0850" w14:textId="77777777" w:rsidR="00452951" w:rsidRPr="0087666A" w:rsidRDefault="00452951" w:rsidP="00DE6781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32AD905F" w14:textId="77777777" w:rsidR="00452951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78865E7" w14:textId="77777777" w:rsidR="00452951" w:rsidRPr="00F45B6D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452951" w:rsidRPr="00A44574" w14:paraId="7D93A61B" w14:textId="77777777" w:rsidTr="00DE6781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3CFCE032" w14:textId="77777777" w:rsidR="00452951" w:rsidRPr="0087666A" w:rsidRDefault="00452951" w:rsidP="00DE6781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4C31AA24" w14:textId="77777777" w:rsidR="00452951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85907F6" w14:textId="77777777" w:rsidR="00452951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A933CE2" w14:textId="77777777" w:rsidR="00452951" w:rsidRPr="00F45B6D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452951" w:rsidRPr="00A44574" w14:paraId="52B46C07" w14:textId="77777777" w:rsidTr="00DE6781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4584B54" w14:textId="77777777" w:rsidR="00452951" w:rsidRPr="0087666A" w:rsidRDefault="00452951" w:rsidP="00DE6781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A4E902F" w14:textId="77777777" w:rsidR="00452951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2FE3D87" w14:textId="77777777" w:rsidR="00452951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E8B57CE" w14:textId="77777777" w:rsidR="00452951" w:rsidRPr="00F45B6D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452951" w:rsidRPr="00A44574" w14:paraId="218E649A" w14:textId="77777777" w:rsidTr="00DE6781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EA11B7C" w14:textId="77777777" w:rsidR="00452951" w:rsidRPr="0087666A" w:rsidRDefault="00452951" w:rsidP="00DE6781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35A8672C" w14:textId="77777777" w:rsidR="00452951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88AD808" w14:textId="77777777" w:rsidR="00452951" w:rsidRPr="00F45B6D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452951" w:rsidRPr="00A44574" w14:paraId="20EE9E56" w14:textId="77777777" w:rsidTr="00DE6781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EB63C89" w14:textId="77777777" w:rsidR="00452951" w:rsidRPr="0087666A" w:rsidRDefault="00452951" w:rsidP="00DE6781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603D56BE" w14:textId="77777777" w:rsidR="00452951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C35A458" w14:textId="77777777" w:rsidR="00452951" w:rsidRPr="00F45B6D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452951" w:rsidRPr="00A44574" w14:paraId="3C675147" w14:textId="77777777" w:rsidTr="00DE6781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7D3CFEF6" w14:textId="77777777" w:rsidR="00452951" w:rsidRPr="0087666A" w:rsidRDefault="00452951" w:rsidP="00DE6781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80E2CA3" w14:textId="77777777" w:rsidR="00452951" w:rsidRDefault="00452951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2D33A10" w14:textId="77777777" w:rsidR="00452951" w:rsidRPr="00F45B6D" w:rsidRDefault="00BA524A" w:rsidP="00DE6781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62A5E5FC" w14:textId="77777777" w:rsidR="00452951" w:rsidRDefault="00452951" w:rsidP="00DE6781">
            <w:pPr>
              <w:rPr>
                <w:sz w:val="24"/>
                <w:szCs w:val="24"/>
              </w:rPr>
            </w:pPr>
          </w:p>
          <w:p w14:paraId="1174E28B" w14:textId="77777777" w:rsidR="00452951" w:rsidRDefault="00452951" w:rsidP="00DE6781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3"/>
              <w:gridCol w:w="3978"/>
              <w:gridCol w:w="1795"/>
            </w:tblGrid>
            <w:tr w:rsidR="00452951" w:rsidRPr="00A44574" w14:paraId="11C3F432" w14:textId="77777777" w:rsidTr="00DE6781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4C23BAD9" w14:textId="77777777" w:rsidR="00452951" w:rsidRPr="009E4CFF" w:rsidRDefault="00452951" w:rsidP="00DE6781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 xml:space="preserve">Podsumowanie oceny </w:t>
                  </w:r>
                </w:p>
              </w:tc>
            </w:tr>
            <w:tr w:rsidR="00452951" w:rsidRPr="00A44574" w14:paraId="3A288977" w14:textId="77777777" w:rsidTr="00DE6781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257BE214" w14:textId="77777777" w:rsidR="00452951" w:rsidRPr="00BA7E0B" w:rsidRDefault="00452951" w:rsidP="00DE678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Odpowiedniość kandydata w zakresie objętym niniejszym formularzem nie budzi zastrzeżeń.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C9CF0C9" w14:textId="77777777" w:rsidR="00452951" w:rsidRPr="00BA7E0B" w:rsidRDefault="00BA524A" w:rsidP="00DE678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295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52951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BCE087D" w14:textId="77777777" w:rsidR="00452951" w:rsidRPr="00BA7E0B" w:rsidRDefault="00BA524A" w:rsidP="00DE678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2951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52951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452951" w:rsidRPr="00A44574" w14:paraId="6B6F8327" w14:textId="77777777" w:rsidTr="00DE6781">
              <w:tc>
                <w:tcPr>
                  <w:tcW w:w="3114" w:type="dxa"/>
                  <w:shd w:val="clear" w:color="auto" w:fill="E7E6E6" w:themeFill="background2"/>
                </w:tcPr>
                <w:p w14:paraId="402E5CD8" w14:textId="77777777" w:rsidR="00452951" w:rsidRPr="00A44574" w:rsidRDefault="00452951" w:rsidP="00DE6781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</w:t>
                  </w:r>
                  <w:r>
                    <w:rPr>
                      <w:sz w:val="24"/>
                      <w:szCs w:val="24"/>
                    </w:rPr>
                    <w:t>sy za organ dokonujący oceny: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4DAC904D" w14:textId="77777777" w:rsidR="00452951" w:rsidRDefault="00452951" w:rsidP="00DE6781">
                  <w:pPr>
                    <w:rPr>
                      <w:sz w:val="24"/>
                      <w:szCs w:val="24"/>
                    </w:rPr>
                  </w:pPr>
                </w:p>
                <w:p w14:paraId="7028BEE6" w14:textId="77777777" w:rsidR="00452951" w:rsidRDefault="00452951" w:rsidP="00DE6781">
                  <w:pPr>
                    <w:rPr>
                      <w:sz w:val="24"/>
                      <w:szCs w:val="24"/>
                    </w:rPr>
                  </w:pPr>
                </w:p>
                <w:p w14:paraId="66307118" w14:textId="77777777" w:rsidR="00452951" w:rsidRPr="00A44574" w:rsidRDefault="00452951" w:rsidP="00DE678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0075C6A" w14:textId="77777777" w:rsidR="00452951" w:rsidRDefault="00452951" w:rsidP="00DE6781"/>
        </w:tc>
      </w:tr>
    </w:tbl>
    <w:p w14:paraId="381E8B61" w14:textId="77777777" w:rsidR="000220BC" w:rsidRPr="00C37A49" w:rsidRDefault="000220BC" w:rsidP="004E32B3">
      <w:pPr>
        <w:tabs>
          <w:tab w:val="left" w:pos="6240"/>
        </w:tabs>
        <w:rPr>
          <w:sz w:val="24"/>
          <w:szCs w:val="24"/>
        </w:rPr>
      </w:pPr>
    </w:p>
    <w:sectPr w:rsidR="000220BC" w:rsidRPr="00C37A49" w:rsidSect="00211055"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35E1" w14:textId="77777777" w:rsidR="00264263" w:rsidRDefault="00264263" w:rsidP="005F5C9E">
      <w:pPr>
        <w:spacing w:after="0" w:line="240" w:lineRule="auto"/>
      </w:pPr>
      <w:r>
        <w:separator/>
      </w:r>
    </w:p>
  </w:endnote>
  <w:endnote w:type="continuationSeparator" w:id="0">
    <w:p w14:paraId="289F9DAD" w14:textId="77777777" w:rsidR="00264263" w:rsidRDefault="00264263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BA51" w14:textId="50CB96EB" w:rsidR="00AB0886" w:rsidRDefault="00AB0886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501BA">
          <w:rPr>
            <w:noProof/>
          </w:rPr>
          <w:t>6</w:t>
        </w:r>
        <w:r>
          <w:fldChar w:fldCharType="end"/>
        </w:r>
        <w:r>
          <w:t>/</w:t>
        </w:r>
        <w:fldSimple w:instr=" NUMPAGES  \* Arabic  \* MERGEFORMAT ">
          <w:r w:rsidR="00D501BA">
            <w:rPr>
              <w:noProof/>
            </w:rPr>
            <w:t>6</w:t>
          </w:r>
        </w:fldSimple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CE3B" w14:textId="77777777" w:rsidR="00264263" w:rsidRDefault="00264263" w:rsidP="005F5C9E">
      <w:pPr>
        <w:spacing w:after="0" w:line="240" w:lineRule="auto"/>
      </w:pPr>
      <w:r>
        <w:separator/>
      </w:r>
    </w:p>
  </w:footnote>
  <w:footnote w:type="continuationSeparator" w:id="0">
    <w:p w14:paraId="3D1FD22C" w14:textId="77777777" w:rsidR="00264263" w:rsidRDefault="00264263" w:rsidP="005F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130EC9"/>
    <w:multiLevelType w:val="hybridMultilevel"/>
    <w:tmpl w:val="96BE619E"/>
    <w:lvl w:ilvl="0" w:tplc="7818C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0056C"/>
    <w:rsid w:val="00000B68"/>
    <w:rsid w:val="0001048D"/>
    <w:rsid w:val="00012625"/>
    <w:rsid w:val="0001484D"/>
    <w:rsid w:val="00016053"/>
    <w:rsid w:val="000220BC"/>
    <w:rsid w:val="00026B4D"/>
    <w:rsid w:val="00026CAD"/>
    <w:rsid w:val="00033115"/>
    <w:rsid w:val="0003612D"/>
    <w:rsid w:val="00040E60"/>
    <w:rsid w:val="000416A9"/>
    <w:rsid w:val="0005387B"/>
    <w:rsid w:val="00054FF7"/>
    <w:rsid w:val="00061217"/>
    <w:rsid w:val="000813B9"/>
    <w:rsid w:val="000826F8"/>
    <w:rsid w:val="000A0973"/>
    <w:rsid w:val="000A6351"/>
    <w:rsid w:val="000C564B"/>
    <w:rsid w:val="000E3014"/>
    <w:rsid w:val="000F7239"/>
    <w:rsid w:val="001100CE"/>
    <w:rsid w:val="00116F54"/>
    <w:rsid w:val="00147206"/>
    <w:rsid w:val="001507C3"/>
    <w:rsid w:val="00157983"/>
    <w:rsid w:val="00160357"/>
    <w:rsid w:val="001754FC"/>
    <w:rsid w:val="001925C2"/>
    <w:rsid w:val="001A7D28"/>
    <w:rsid w:val="001D08B4"/>
    <w:rsid w:val="001D6E30"/>
    <w:rsid w:val="001E7E34"/>
    <w:rsid w:val="001F29A2"/>
    <w:rsid w:val="001F5ED4"/>
    <w:rsid w:val="0020757C"/>
    <w:rsid w:val="00211055"/>
    <w:rsid w:val="00214014"/>
    <w:rsid w:val="002227E8"/>
    <w:rsid w:val="00231BC8"/>
    <w:rsid w:val="00231CFD"/>
    <w:rsid w:val="00242472"/>
    <w:rsid w:val="0024283E"/>
    <w:rsid w:val="00244374"/>
    <w:rsid w:val="002609F9"/>
    <w:rsid w:val="00264263"/>
    <w:rsid w:val="00275C19"/>
    <w:rsid w:val="00293325"/>
    <w:rsid w:val="002B06D3"/>
    <w:rsid w:val="002B1670"/>
    <w:rsid w:val="002C7E12"/>
    <w:rsid w:val="002E1184"/>
    <w:rsid w:val="00306A42"/>
    <w:rsid w:val="003137B9"/>
    <w:rsid w:val="00330621"/>
    <w:rsid w:val="00332846"/>
    <w:rsid w:val="00343908"/>
    <w:rsid w:val="00347720"/>
    <w:rsid w:val="00351E8B"/>
    <w:rsid w:val="0035372F"/>
    <w:rsid w:val="0036083D"/>
    <w:rsid w:val="003740B5"/>
    <w:rsid w:val="0037760C"/>
    <w:rsid w:val="00381F8C"/>
    <w:rsid w:val="003879BD"/>
    <w:rsid w:val="003A3BCF"/>
    <w:rsid w:val="003B0419"/>
    <w:rsid w:val="003B7C56"/>
    <w:rsid w:val="003C58CB"/>
    <w:rsid w:val="003F2F0A"/>
    <w:rsid w:val="00403CF9"/>
    <w:rsid w:val="00431500"/>
    <w:rsid w:val="00452951"/>
    <w:rsid w:val="004565E6"/>
    <w:rsid w:val="004614E9"/>
    <w:rsid w:val="00470521"/>
    <w:rsid w:val="004722A4"/>
    <w:rsid w:val="00480855"/>
    <w:rsid w:val="00493D12"/>
    <w:rsid w:val="004A3B7A"/>
    <w:rsid w:val="004D37E5"/>
    <w:rsid w:val="004E32B3"/>
    <w:rsid w:val="0050239E"/>
    <w:rsid w:val="00514F60"/>
    <w:rsid w:val="00537947"/>
    <w:rsid w:val="00544099"/>
    <w:rsid w:val="005468B2"/>
    <w:rsid w:val="005537BF"/>
    <w:rsid w:val="00571962"/>
    <w:rsid w:val="005A297A"/>
    <w:rsid w:val="005A4BB8"/>
    <w:rsid w:val="005B707D"/>
    <w:rsid w:val="005B7368"/>
    <w:rsid w:val="005C0900"/>
    <w:rsid w:val="005E2D14"/>
    <w:rsid w:val="005F5C9E"/>
    <w:rsid w:val="006038E2"/>
    <w:rsid w:val="00607945"/>
    <w:rsid w:val="0061749D"/>
    <w:rsid w:val="00617E05"/>
    <w:rsid w:val="006435C7"/>
    <w:rsid w:val="00651293"/>
    <w:rsid w:val="00651D58"/>
    <w:rsid w:val="0066206D"/>
    <w:rsid w:val="00671565"/>
    <w:rsid w:val="0069146D"/>
    <w:rsid w:val="006B42E5"/>
    <w:rsid w:val="006C0894"/>
    <w:rsid w:val="006C220B"/>
    <w:rsid w:val="006C6758"/>
    <w:rsid w:val="006D1A18"/>
    <w:rsid w:val="006D5ECE"/>
    <w:rsid w:val="0071026E"/>
    <w:rsid w:val="00710D76"/>
    <w:rsid w:val="00711879"/>
    <w:rsid w:val="00717BD2"/>
    <w:rsid w:val="00721A11"/>
    <w:rsid w:val="0073355F"/>
    <w:rsid w:val="00743258"/>
    <w:rsid w:val="00743BCF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E1CE8"/>
    <w:rsid w:val="007E462A"/>
    <w:rsid w:val="00801C67"/>
    <w:rsid w:val="00801E4C"/>
    <w:rsid w:val="00813D75"/>
    <w:rsid w:val="0082242F"/>
    <w:rsid w:val="0084513B"/>
    <w:rsid w:val="00846481"/>
    <w:rsid w:val="00846E45"/>
    <w:rsid w:val="008516C5"/>
    <w:rsid w:val="008546B7"/>
    <w:rsid w:val="00867EFF"/>
    <w:rsid w:val="0087666A"/>
    <w:rsid w:val="00880D4D"/>
    <w:rsid w:val="008B6720"/>
    <w:rsid w:val="008D4F57"/>
    <w:rsid w:val="008E270F"/>
    <w:rsid w:val="00904F58"/>
    <w:rsid w:val="009170A1"/>
    <w:rsid w:val="00927D91"/>
    <w:rsid w:val="00936468"/>
    <w:rsid w:val="009616FE"/>
    <w:rsid w:val="00975B07"/>
    <w:rsid w:val="0098357A"/>
    <w:rsid w:val="0098519E"/>
    <w:rsid w:val="009A1051"/>
    <w:rsid w:val="009A1982"/>
    <w:rsid w:val="009B221C"/>
    <w:rsid w:val="009B5E8E"/>
    <w:rsid w:val="009E2DF7"/>
    <w:rsid w:val="009E3146"/>
    <w:rsid w:val="009E4CFF"/>
    <w:rsid w:val="009E6163"/>
    <w:rsid w:val="00A078F0"/>
    <w:rsid w:val="00A10C6C"/>
    <w:rsid w:val="00A14D50"/>
    <w:rsid w:val="00A16511"/>
    <w:rsid w:val="00A169B1"/>
    <w:rsid w:val="00A2007F"/>
    <w:rsid w:val="00A44574"/>
    <w:rsid w:val="00A666FC"/>
    <w:rsid w:val="00A8434F"/>
    <w:rsid w:val="00AA1BC6"/>
    <w:rsid w:val="00AA5845"/>
    <w:rsid w:val="00AB0886"/>
    <w:rsid w:val="00AB3F46"/>
    <w:rsid w:val="00AB6C9C"/>
    <w:rsid w:val="00AB7FD2"/>
    <w:rsid w:val="00AD5FFF"/>
    <w:rsid w:val="00AD687A"/>
    <w:rsid w:val="00AE2AD2"/>
    <w:rsid w:val="00AF456D"/>
    <w:rsid w:val="00B03984"/>
    <w:rsid w:val="00B13AC4"/>
    <w:rsid w:val="00B14BD8"/>
    <w:rsid w:val="00B160CA"/>
    <w:rsid w:val="00B37FDD"/>
    <w:rsid w:val="00B835AD"/>
    <w:rsid w:val="00B848F8"/>
    <w:rsid w:val="00B85A69"/>
    <w:rsid w:val="00B9035D"/>
    <w:rsid w:val="00B961D0"/>
    <w:rsid w:val="00BA350C"/>
    <w:rsid w:val="00BA524A"/>
    <w:rsid w:val="00BA7E0B"/>
    <w:rsid w:val="00BB1CC9"/>
    <w:rsid w:val="00BB619B"/>
    <w:rsid w:val="00BD0A08"/>
    <w:rsid w:val="00BD1B64"/>
    <w:rsid w:val="00BD2DCF"/>
    <w:rsid w:val="00BE2763"/>
    <w:rsid w:val="00BE4F8F"/>
    <w:rsid w:val="00BF48C8"/>
    <w:rsid w:val="00C008D6"/>
    <w:rsid w:val="00C0325E"/>
    <w:rsid w:val="00C0587B"/>
    <w:rsid w:val="00C12C6A"/>
    <w:rsid w:val="00C27BFE"/>
    <w:rsid w:val="00C3360A"/>
    <w:rsid w:val="00C37A49"/>
    <w:rsid w:val="00C4374F"/>
    <w:rsid w:val="00C45BBD"/>
    <w:rsid w:val="00C84F68"/>
    <w:rsid w:val="00CA2022"/>
    <w:rsid w:val="00CB0441"/>
    <w:rsid w:val="00CB3341"/>
    <w:rsid w:val="00CB6B5F"/>
    <w:rsid w:val="00CC73BD"/>
    <w:rsid w:val="00CD7AD9"/>
    <w:rsid w:val="00CE5642"/>
    <w:rsid w:val="00CE77BB"/>
    <w:rsid w:val="00CF28F5"/>
    <w:rsid w:val="00D059D5"/>
    <w:rsid w:val="00D15FBB"/>
    <w:rsid w:val="00D20184"/>
    <w:rsid w:val="00D20481"/>
    <w:rsid w:val="00D22011"/>
    <w:rsid w:val="00D23EF4"/>
    <w:rsid w:val="00D340D2"/>
    <w:rsid w:val="00D40E89"/>
    <w:rsid w:val="00D501BA"/>
    <w:rsid w:val="00D66DEA"/>
    <w:rsid w:val="00D70AC3"/>
    <w:rsid w:val="00D80D16"/>
    <w:rsid w:val="00D93616"/>
    <w:rsid w:val="00DD0124"/>
    <w:rsid w:val="00DD0791"/>
    <w:rsid w:val="00DE727F"/>
    <w:rsid w:val="00DF2E30"/>
    <w:rsid w:val="00DF713C"/>
    <w:rsid w:val="00E0194F"/>
    <w:rsid w:val="00E07BB3"/>
    <w:rsid w:val="00E171F3"/>
    <w:rsid w:val="00E34208"/>
    <w:rsid w:val="00E51C04"/>
    <w:rsid w:val="00E54536"/>
    <w:rsid w:val="00E60BF5"/>
    <w:rsid w:val="00E65FE9"/>
    <w:rsid w:val="00E66682"/>
    <w:rsid w:val="00E80C50"/>
    <w:rsid w:val="00E83D32"/>
    <w:rsid w:val="00EA0102"/>
    <w:rsid w:val="00EA69A3"/>
    <w:rsid w:val="00EB2F39"/>
    <w:rsid w:val="00EB683C"/>
    <w:rsid w:val="00EB6CB7"/>
    <w:rsid w:val="00EC2888"/>
    <w:rsid w:val="00EC3283"/>
    <w:rsid w:val="00ED6128"/>
    <w:rsid w:val="00EE1528"/>
    <w:rsid w:val="00EF110C"/>
    <w:rsid w:val="00EF7617"/>
    <w:rsid w:val="00F02E94"/>
    <w:rsid w:val="00F12C21"/>
    <w:rsid w:val="00F22C3E"/>
    <w:rsid w:val="00F22DD0"/>
    <w:rsid w:val="00F30C41"/>
    <w:rsid w:val="00F32B6A"/>
    <w:rsid w:val="00F40A52"/>
    <w:rsid w:val="00F45B6D"/>
    <w:rsid w:val="00F6007F"/>
    <w:rsid w:val="00F63244"/>
    <w:rsid w:val="00F679F1"/>
    <w:rsid w:val="00F72FDE"/>
    <w:rsid w:val="00F809E1"/>
    <w:rsid w:val="00F83C04"/>
    <w:rsid w:val="00F8546C"/>
    <w:rsid w:val="00FA02C7"/>
    <w:rsid w:val="00FA20B1"/>
    <w:rsid w:val="00FA3434"/>
    <w:rsid w:val="00FD26E8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9D8D6-33EB-7B4C-AB82-632C813E3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72A61A-AA91-4066-986C-230781A51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Lasek Mateusz</cp:lastModifiedBy>
  <cp:revision>8</cp:revision>
  <cp:lastPrinted>2019-10-29T08:20:00Z</cp:lastPrinted>
  <dcterms:created xsi:type="dcterms:W3CDTF">2021-05-10T21:28:00Z</dcterms:created>
  <dcterms:modified xsi:type="dcterms:W3CDTF">2021-05-11T13:07:00Z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